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ind w:left="0" w:leftChars="0" w:right="97" w:rightChars="46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磐优云用户</w:t>
      </w:r>
      <w:r>
        <w:rPr>
          <w:rFonts w:hint="eastAsia" w:ascii="宋体" w:hAnsi="宋体"/>
          <w:b/>
          <w:sz w:val="36"/>
          <w:szCs w:val="36"/>
        </w:rPr>
        <w:t>注销申请书</w:t>
      </w:r>
    </w:p>
    <w:p>
      <w:pPr>
        <w:pStyle w:val="2"/>
        <w:spacing w:after="0" w:line="240" w:lineRule="auto"/>
        <w:ind w:left="0" w:leftChars="0" w:right="97" w:rightChars="46"/>
        <w:jc w:val="center"/>
        <w:rPr>
          <w:rFonts w:hint="eastAsia" w:ascii="宋体" w:hAnsi="宋体"/>
          <w:b/>
          <w:sz w:val="22"/>
          <w:szCs w:val="22"/>
          <w:lang w:eastAsia="zh-CN"/>
        </w:rPr>
      </w:pPr>
      <w:r>
        <w:rPr>
          <w:rFonts w:hint="eastAsia" w:ascii="宋体" w:hAnsi="宋体"/>
          <w:b/>
          <w:sz w:val="22"/>
          <w:szCs w:val="22"/>
          <w:lang w:eastAsia="zh-CN"/>
        </w:rPr>
        <w:t>P</w:t>
      </w:r>
      <w:r>
        <w:rPr>
          <w:rFonts w:hint="eastAsia" w:ascii="宋体" w:hAnsi="宋体"/>
          <w:b/>
          <w:sz w:val="22"/>
          <w:szCs w:val="22"/>
          <w:lang w:val="en-US" w:eastAsia="zh-CN"/>
        </w:rPr>
        <w:t>uidc.com</w:t>
      </w:r>
      <w:r>
        <w:rPr>
          <w:rFonts w:hint="eastAsia" w:ascii="宋体" w:hAnsi="宋体"/>
          <w:b/>
          <w:sz w:val="22"/>
          <w:szCs w:val="22"/>
          <w:lang w:eastAsia="zh-CN"/>
        </w:rPr>
        <w:t xml:space="preserve"> User Cancellation Application</w:t>
      </w:r>
    </w:p>
    <w:p>
      <w:pPr>
        <w:autoSpaceDE w:val="0"/>
        <w:autoSpaceDN w:val="0"/>
        <w:adjustRightInd w:val="0"/>
        <w:spacing w:line="700" w:lineRule="exact"/>
        <w:jc w:val="center"/>
        <w:rPr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szCs w:val="21"/>
        </w:rPr>
        <w:t>请仔细阅读本申请书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红色部分由审核单位填写</w:t>
      </w:r>
      <w:r>
        <w:rPr>
          <w:rFonts w:hint="eastAsia" w:ascii="宋体" w:hAnsi="宋体"/>
          <w:szCs w:val="21"/>
        </w:rPr>
        <w:t>。</w:t>
      </w:r>
    </w:p>
    <w:tbl>
      <w:tblPr>
        <w:tblStyle w:val="5"/>
        <w:tblpPr w:leftFromText="180" w:rightFromText="180" w:vertAnchor="text" w:tblpXSpec="center" w:tblpY="1"/>
        <w:tblOverlap w:val="never"/>
        <w:tblW w:w="101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01"/>
        <w:gridCol w:w="2409"/>
        <w:gridCol w:w="1560"/>
        <w:gridCol w:w="28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姓名/公司名称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用户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类型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ind w:firstLine="420" w:firstLineChars="200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企业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个人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信用代码/身份证号码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用户ID号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销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原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因</w:t>
            </w:r>
          </w:p>
        </w:tc>
        <w:tc>
          <w:tcPr>
            <w:tcW w:w="8514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Chars="0"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未使用磐优云产品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担心信息泄露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与磐优云取消相关合作</w:t>
            </w:r>
            <w:r>
              <w:rPr>
                <w:rFonts w:hint="eastAsia" w:ascii="宋体" w:hAnsi="宋体"/>
                <w:bCs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 w:firstLine="210" w:firstLineChars="10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其他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注销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情形：</w:t>
            </w:r>
            <w:r>
              <w:rPr>
                <w:rFonts w:hint="eastAsia" w:ascii="宋体" w:hAnsi="宋体"/>
                <w:bCs/>
                <w:szCs w:val="21"/>
                <w:u w:val="single"/>
                <w:lang w:val="zh-CN"/>
              </w:rPr>
              <w:t xml:space="preserve">                      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40" w:lineRule="exact"/>
              <w:ind w:leftChars="0"/>
              <w:rPr>
                <w:rFonts w:hint="eastAsia" w:ascii="宋体" w:hAnsi="宋体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账 户 余 额</w:t>
            </w:r>
          </w:p>
        </w:tc>
        <w:tc>
          <w:tcPr>
            <w:tcW w:w="4110" w:type="dxa"/>
            <w:gridSpan w:val="2"/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有       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无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待支付（结清）账单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有</w:t>
            </w:r>
          </w:p>
          <w:p>
            <w:pPr>
              <w:spacing w:line="300" w:lineRule="exact"/>
              <w:ind w:firstLine="210" w:firstLineChars="10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已 激 活 产 品</w:t>
            </w:r>
          </w:p>
        </w:tc>
        <w:tc>
          <w:tcPr>
            <w:tcW w:w="8514" w:type="dxa"/>
            <w:gridSpan w:val="4"/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有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无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近6个月违规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val="en-US" w:eastAsia="zh-CN"/>
              </w:rPr>
              <w:t>（审核部门填写）</w:t>
            </w:r>
          </w:p>
        </w:tc>
        <w:tc>
          <w:tcPr>
            <w:tcW w:w="8514" w:type="dxa"/>
            <w:gridSpan w:val="4"/>
            <w:noWrap w:val="0"/>
            <w:vAlign w:val="center"/>
          </w:tcPr>
          <w:p>
            <w:pPr>
              <w:spacing w:line="300" w:lineRule="exact"/>
              <w:ind w:firstLine="630" w:firstLineChars="300"/>
              <w:rPr>
                <w:rFonts w:hint="default" w:ascii="宋体" w:hAnsi="宋体" w:eastAsia="宋体"/>
                <w:bCs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/>
                <w:bCs/>
                <w:szCs w:val="21"/>
              </w:rPr>
              <w:t xml:space="preserve">    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无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bCs/>
                <w:szCs w:val="21"/>
                <w:lang w:val="en-US" w:eastAsia="zh-CN"/>
              </w:rPr>
              <w:t>（         ）次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信息核实情况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FF0000"/>
                <w:sz w:val="18"/>
                <w:szCs w:val="18"/>
                <w:lang w:val="en-US" w:eastAsia="zh-CN"/>
              </w:rPr>
              <w:t>（审核部门填写）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注销审核情况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注销审核意见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属   实</w:t>
            </w:r>
          </w:p>
          <w:p>
            <w:pPr>
              <w:spacing w:line="300" w:lineRule="exact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不属实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审核人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  <w:jc w:val="center"/>
        </w:trPr>
        <w:tc>
          <w:tcPr>
            <w:tcW w:w="166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申请人声明</w:t>
            </w:r>
          </w:p>
        </w:tc>
        <w:tc>
          <w:tcPr>
            <w:tcW w:w="8514" w:type="dxa"/>
            <w:gridSpan w:val="4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人/本公司已知晓注销账户将清空该账户下所有数据且不可逆，承诺非因违规逃避责任</w:t>
            </w:r>
            <w:r>
              <w:rPr>
                <w:rFonts w:hint="eastAsia" w:ascii="宋体" w:hAnsi="宋体"/>
                <w:szCs w:val="21"/>
              </w:rPr>
              <w:t>申请注销，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已确认其账户下无余额，无待结算账单/订单，无已激活产品，且近6个月内无违法违规使用产品的行为，</w:t>
            </w:r>
            <w:r>
              <w:rPr>
                <w:rStyle w:val="7"/>
                <w:rFonts w:hint="eastAsia" w:ascii="宋体" w:hAnsi="宋体"/>
                <w:bCs/>
                <w:szCs w:val="21"/>
              </w:rPr>
              <w:t>提交材料真实有效</w:t>
            </w:r>
            <w:r>
              <w:rPr>
                <w:rStyle w:val="7"/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Style w:val="7"/>
                <w:rFonts w:hint="eastAsia" w:ascii="宋体" w:hAnsi="宋体"/>
                <w:bCs/>
                <w:szCs w:val="21"/>
                <w:lang w:val="en-US" w:eastAsia="zh-CN"/>
              </w:rPr>
              <w:t>如提交的不真实信息所产生的一切法律责任由本人/本单位全权负责。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firstLine="2730" w:firstLineChars="1300"/>
              <w:jc w:val="both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公司名称/申请人：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                      （ 盖 章 / 捺 印 ）</w:t>
            </w: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jc w:val="right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年     月     日</w:t>
            </w:r>
          </w:p>
        </w:tc>
      </w:tr>
    </w:tbl>
    <w:p>
      <w:pPr>
        <w:rPr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352550"/>
          <wp:effectExtent l="949325" t="0" r="1249045" b="0"/>
          <wp:wrapNone/>
          <wp:docPr id="1" name="WordPictureWatermark19249" descr="7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9249" descr="70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MDA3YjZjNzRmNmNmNTgxMDdjNjFjMmNiMWYwOWIifQ=="/>
  </w:docVars>
  <w:rsids>
    <w:rsidRoot w:val="08B31E7C"/>
    <w:rsid w:val="08B31E7C"/>
    <w:rsid w:val="262E2AA7"/>
    <w:rsid w:val="2A9860B3"/>
    <w:rsid w:val="2B2B6F28"/>
    <w:rsid w:val="72CC4119"/>
    <w:rsid w:val="7A40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apple-style-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387</Characters>
  <Lines>0</Lines>
  <Paragraphs>0</Paragraphs>
  <TotalTime>2</TotalTime>
  <ScaleCrop>false</ScaleCrop>
  <LinksUpToDate>false</LinksUpToDate>
  <CharactersWithSpaces>546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2022-09-21T23:14:00Z</dcterms:created>
  <dc:creator>16683300080</dc:creator>
  <cp:lastModifiedBy>磐优</cp:lastModifiedBy>
  <dcterms:modified xsi:type="dcterms:W3CDTF">2023-02-06T17:05:43Z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73468B62525640DEB1DF8B1FF4AA6030</vt:lpwstr>
  </property>
</Properties>
</file>